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80" w:rsidRPr="00ED784C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E0C80" w:rsidRPr="00FE3D4A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E3D4A">
        <w:rPr>
          <w:rFonts w:ascii="Times New Roman" w:eastAsia="Times New Roman" w:hAnsi="Times New Roman" w:cs="Times New Roman"/>
          <w:b/>
          <w:bCs/>
          <w:lang w:eastAsia="ru-RU"/>
        </w:rPr>
        <w:t>Краевое государственное бюджетное учреждение социального обслуживания</w:t>
      </w:r>
    </w:p>
    <w:p w:rsidR="00EE0C80" w:rsidRPr="00FE3D4A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E3D4A">
        <w:rPr>
          <w:rFonts w:ascii="Times New Roman" w:eastAsia="Times New Roman" w:hAnsi="Times New Roman" w:cs="Times New Roman"/>
          <w:b/>
          <w:bCs/>
          <w:lang w:eastAsia="ru-RU"/>
        </w:rPr>
        <w:t xml:space="preserve"> «Комплексный центр социального обслуживания населения «Тасеевский»</w:t>
      </w:r>
    </w:p>
    <w:p w:rsidR="00EE0C80" w:rsidRPr="00FE3D4A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0C80" w:rsidRPr="00ED784C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0C80" w:rsidRDefault="00EE0C80" w:rsidP="00CF20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C327D" w:rsidRPr="00C204F6" w:rsidRDefault="006C327D" w:rsidP="006C327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204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Утверждаю:       </w:t>
      </w:r>
    </w:p>
    <w:p w:rsidR="006C327D" w:rsidRPr="00C204F6" w:rsidRDefault="006C327D" w:rsidP="008C4C2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204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</w:t>
      </w:r>
      <w:r w:rsidR="008C4C2D" w:rsidRPr="00C204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Ректор университета</w:t>
      </w:r>
    </w:p>
    <w:p w:rsidR="008C4C2D" w:rsidRPr="00C204F6" w:rsidRDefault="00C204F6" w:rsidP="008C4C2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«Активное долголетие»</w:t>
      </w:r>
    </w:p>
    <w:p w:rsidR="00CF201D" w:rsidRPr="00ED784C" w:rsidRDefault="006C327D" w:rsidP="006C32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204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_______</w:t>
      </w:r>
      <w:r w:rsidR="008C4C2D" w:rsidRPr="00C204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</w:t>
      </w:r>
      <w:r w:rsidRPr="00C204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.В. </w:t>
      </w:r>
      <w:r w:rsidR="008C4C2D" w:rsidRPr="00C204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Куимов</w:t>
      </w:r>
      <w:r w:rsidRPr="006C32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</w:t>
      </w:r>
    </w:p>
    <w:p w:rsidR="00EE0C80" w:rsidRPr="00ED784C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0C80" w:rsidRPr="00ED784C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0C80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24D47" w:rsidRDefault="00D24D47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24D47" w:rsidRDefault="00D24D47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24D47" w:rsidRDefault="00D24D47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24D47" w:rsidRDefault="00D24D47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24D47" w:rsidRDefault="00D24D47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24D47" w:rsidRDefault="00D24D47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24D47" w:rsidRPr="00ED784C" w:rsidRDefault="00D24D47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0C80" w:rsidRPr="00ED784C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B0D1C" w:rsidRDefault="00BB0D1C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97002" w:rsidRDefault="00E97002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97002" w:rsidRDefault="00E97002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B0D1C" w:rsidRDefault="00BB0D1C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УЧЕБНАЯ ПРОГРАММА ФАКУЛЬТАТИВА </w:t>
      </w:r>
    </w:p>
    <w:p w:rsidR="00EE0C80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«ОСНОВЫ КОМПЬЮТЕРНОЙ ГРАМОТНОСТИ»</w:t>
      </w:r>
    </w:p>
    <w:p w:rsidR="00D24D47" w:rsidRPr="00ED784C" w:rsidRDefault="00D24D47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E0C80" w:rsidRDefault="00EE0C80">
      <w:r>
        <w:br w:type="page"/>
      </w:r>
    </w:p>
    <w:p w:rsidR="00EE0C80" w:rsidRPr="00ED784C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Уважаемый слушатель!</w:t>
      </w:r>
    </w:p>
    <w:p w:rsidR="00EE0C80" w:rsidRPr="00ED784C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0C80" w:rsidRPr="00ED784C" w:rsidRDefault="00EE0C80" w:rsidP="00EE0C8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Министерством культуры края и министерством социальной политики края разработан проект создания на основе межведомственного и </w:t>
      </w:r>
      <w:proofErr w:type="spellStart"/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межпредметного</w:t>
      </w:r>
      <w:proofErr w:type="spellEnd"/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взаимодействия Красноярского краевого народного университета «Активное долголетие». С целью привлечения наиболее квалифицированных преподавателей и максимального учета образовательных и досуговых потребностей граждан пожилого возраста. 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24"/>
          <w:sz w:val="26"/>
          <w:szCs w:val="26"/>
          <w:lang w:eastAsia="ru-RU"/>
        </w:rPr>
      </w:pPr>
      <w:r w:rsidRPr="00ED7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Партнером проекта стала</w:t>
      </w:r>
      <w:r w:rsidRPr="00ED784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 </w:t>
      </w:r>
      <w:r w:rsidR="00635A84">
        <w:rPr>
          <w:rFonts w:ascii="Times New Roman" w:eastAsia="Times New Roman" w:hAnsi="Times New Roman" w:cs="Times New Roman"/>
          <w:sz w:val="26"/>
          <w:szCs w:val="26"/>
          <w:lang w:eastAsia="ru-RU"/>
        </w:rPr>
        <w:t>Тасеевская</w:t>
      </w: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региональная общественная организация ветеранов (пенсионеров) войны, труда, Вооруженных Сил и правоохранительных органов. </w:t>
      </w:r>
    </w:p>
    <w:p w:rsidR="00EE0C80" w:rsidRPr="00ED784C" w:rsidRDefault="00EE0C80" w:rsidP="00EE0C8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Базой университета определен</w:t>
      </w:r>
      <w:r w:rsidR="009F50E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50EF" w:rsidRPr="009F50E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Краевое государственное бюджетное учреждение социального обслуживания «Комплексный центр социального обслуживания населения «Тасеевский»</w:t>
      </w: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0C80" w:rsidRPr="00ED784C" w:rsidRDefault="00EE0C80" w:rsidP="00EE0C8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Основной целью функционирования университета является сохранение социальной и интеллектуальной активности граждан пожилого возраста посредством организации просветительских и учебных курсов, создания на территории края условий для их адаптации в современном обществе. </w:t>
      </w:r>
    </w:p>
    <w:p w:rsidR="00EE0C80" w:rsidRPr="00ED784C" w:rsidRDefault="00EE0C80" w:rsidP="00EE0C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EE0C80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Общая информация</w:t>
      </w:r>
      <w:r w:rsidR="00A07F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A07F93" w:rsidRPr="00ED784C" w:rsidRDefault="00A07F93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07F93" w:rsidRDefault="00A07F93" w:rsidP="00A07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92B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Ректор университета</w:t>
      </w:r>
    </w:p>
    <w:p w:rsidR="00A07F93" w:rsidRDefault="00A07F93" w:rsidP="00A07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07F93" w:rsidRPr="00A07F93" w:rsidRDefault="00A07F93" w:rsidP="00A07F9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3C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Куимов Василий Васильевич,</w:t>
      </w:r>
      <w:r w:rsidRPr="009B3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доктор экономических наук, профессор Института торговли и сферы услуг Сибирского федерального университета. </w:t>
      </w:r>
    </w:p>
    <w:p w:rsidR="00A07F93" w:rsidRDefault="00A07F93" w:rsidP="00A07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Руководитель филиала</w:t>
      </w:r>
    </w:p>
    <w:p w:rsidR="00A07F93" w:rsidRDefault="00A07F93" w:rsidP="00A07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07F93" w:rsidRPr="007F5B4E" w:rsidRDefault="00A07F93" w:rsidP="00A0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B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Войтюк Гелия </w:t>
      </w:r>
      <w:proofErr w:type="spellStart"/>
      <w:r w:rsidRPr="007F5B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Ахтямовна</w:t>
      </w:r>
      <w:proofErr w:type="spellEnd"/>
      <w:r w:rsidRPr="007F5B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Pr="007F5B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заместитель директора Краевого государственного бюджетного учреждения социального обслуживания «Комплексный центр социального обслуживания населения «Тасеевский»: </w:t>
      </w:r>
    </w:p>
    <w:p w:rsidR="00A07F93" w:rsidRPr="007F5B4E" w:rsidRDefault="00A07F93" w:rsidP="00A0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7F5B4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</w:t>
      </w:r>
      <w:r w:rsidRPr="007F5B4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 8 (39164) 2-17-49;</w:t>
      </w:r>
    </w:p>
    <w:p w:rsidR="00A07F93" w:rsidRPr="007F5B4E" w:rsidRDefault="00A07F93" w:rsidP="00A0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7F5B4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E-mail: </w:t>
      </w:r>
      <w:hyperlink r:id="rId8" w:history="1">
        <w:r w:rsidRPr="007F5B4E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  <w:lang w:val="en-US" w:eastAsia="ru-RU"/>
          </w:rPr>
          <w:t>v.gelya@yandex.ru</w:t>
        </w:r>
      </w:hyperlink>
      <w:r w:rsidRPr="007F5B4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</w:p>
    <w:p w:rsidR="00E97002" w:rsidRPr="00C204F6" w:rsidRDefault="00E97002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E522AB" w:rsidRDefault="00E522AB" w:rsidP="00E52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70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Декан факультатива «</w:t>
      </w:r>
      <w:r w:rsidRPr="00E970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Основы компьютерной грамотности</w:t>
      </w:r>
      <w:r w:rsidRPr="00E970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E97002" w:rsidRPr="00E97002" w:rsidRDefault="00E97002" w:rsidP="00E52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7002" w:rsidRDefault="00BB0D1C" w:rsidP="00EE0C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0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Шкендерова Наталья Владимировна, </w:t>
      </w:r>
      <w:r w:rsidRPr="00E970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 по социальной работе</w:t>
      </w:r>
      <w:r w:rsidR="00E970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</w:t>
      </w:r>
      <w:r w:rsidR="00E97002" w:rsidRPr="00E9700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раевого государственного бюджетного учреждения социального обслуживания «Комплексный центр социального обслуживания населения «Тасеевский»</w:t>
      </w:r>
      <w:r w:rsidR="00E9700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E0C80" w:rsidRPr="00E97002" w:rsidRDefault="00EE0C80" w:rsidP="00EE0C8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11A00" w:rsidRPr="003C2827" w:rsidRDefault="00911A00" w:rsidP="0091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C28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ВЫПИСКА ИЗ ПОЛОЖЕНИЯ </w:t>
      </w:r>
    </w:p>
    <w:p w:rsidR="00911A00" w:rsidRPr="003C2827" w:rsidRDefault="00911A00" w:rsidP="0091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Красноярском краевом народном университете </w:t>
      </w:r>
    </w:p>
    <w:p w:rsidR="00911A00" w:rsidRPr="003C2827" w:rsidRDefault="00911A00" w:rsidP="00911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«Активное долголетие»</w:t>
      </w:r>
    </w:p>
    <w:p w:rsidR="00911A00" w:rsidRPr="003C2827" w:rsidRDefault="00911A00" w:rsidP="00911A0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Занятия проходят по местонахождению </w:t>
      </w:r>
      <w:r w:rsidR="00D24D47" w:rsidRPr="00D24D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филиала</w:t>
      </w:r>
      <w:r w:rsidRPr="003C2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5A7D70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край, с. Тасеево,</w:t>
      </w:r>
      <w:r w:rsidRPr="003C2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 </w:t>
      </w:r>
      <w:r w:rsidR="005A7D7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Мичурина</w:t>
      </w:r>
      <w:r w:rsidRPr="003C2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 w:rsidR="005A7D7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C2827">
        <w:rPr>
          <w:rFonts w:ascii="Times New Roman" w:eastAsia="Times New Roman" w:hAnsi="Times New Roman" w:cs="Times New Roman"/>
          <w:sz w:val="26"/>
          <w:szCs w:val="26"/>
          <w:lang w:eastAsia="ru-RU"/>
        </w:rPr>
        <w:t>. Также предусмотрена выездная форма проведения занятий.</w:t>
      </w:r>
    </w:p>
    <w:p w:rsidR="00911A00" w:rsidRPr="003C2827" w:rsidRDefault="00911A00" w:rsidP="00911A0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Занятия в университете проводятся в виде лекций, консультаций, семинаров, практических занятий, заседаний круглого стола, лекций-дискуссий, самостоятельной работы и иных видов занятий.</w:t>
      </w:r>
    </w:p>
    <w:p w:rsidR="00911A00" w:rsidRPr="003C2827" w:rsidRDefault="00911A00" w:rsidP="00911A0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Расписание занятий составляется деканами факультетов.</w:t>
      </w:r>
    </w:p>
    <w:p w:rsidR="00911A00" w:rsidRPr="003C2827" w:rsidRDefault="00911A00" w:rsidP="00911A0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Дисциплины устанавливаются Советом университета и утверждаются ректором.</w:t>
      </w:r>
    </w:p>
    <w:p w:rsidR="00911A00" w:rsidRPr="003C2827" w:rsidRDefault="00911A00" w:rsidP="00911A0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Общая продолжительность обучения в университете составляет один учебный год.</w:t>
      </w:r>
    </w:p>
    <w:p w:rsidR="00911A00" w:rsidRPr="003C2827" w:rsidRDefault="00911A00" w:rsidP="00911A0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sz w:val="26"/>
          <w:szCs w:val="26"/>
          <w:lang w:eastAsia="ru-RU"/>
        </w:rPr>
        <w:t>5. Организация учебного процесса в университете регламентируется учебным планом и расписанием занятий, утвержденным ректором.</w:t>
      </w:r>
    </w:p>
    <w:p w:rsidR="00911A00" w:rsidRPr="003C2827" w:rsidRDefault="00911A00" w:rsidP="00911A0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Продолжительность занятий в один учебный день должна составлять не более двух академических часов (академический час – 45 минут).</w:t>
      </w:r>
    </w:p>
    <w:p w:rsidR="00911A00" w:rsidRPr="003C2827" w:rsidRDefault="00911A00" w:rsidP="00911A0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sz w:val="26"/>
          <w:szCs w:val="26"/>
          <w:lang w:eastAsia="ru-RU"/>
        </w:rPr>
        <w:t>7. По результатам обучения слушателю выдается сертификат слушателя Красноярского краевого народного университета «Активное долголетие».</w:t>
      </w:r>
    </w:p>
    <w:p w:rsidR="00911A00" w:rsidRPr="003C2827" w:rsidRDefault="00911A00" w:rsidP="00911A0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 Набор слушателей университета на текущий учебный год проводят районные советы ветеранов (пенсионеров) войны, труда, Вооруженных Сил и правоохранительных органов г. Красноярска в период с 1 мая по 10 сентября. </w:t>
      </w:r>
    </w:p>
    <w:p w:rsidR="00911A00" w:rsidRPr="003C2827" w:rsidRDefault="00911A00" w:rsidP="00911A0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82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слушателей утверждается ректором университета, директором филиала.</w:t>
      </w:r>
    </w:p>
    <w:p w:rsidR="00911A00" w:rsidRDefault="00911A00" w:rsidP="00911A00">
      <w:pPr>
        <w:tabs>
          <w:tab w:val="left" w:pos="851"/>
          <w:tab w:val="left" w:pos="33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E0C80" w:rsidRPr="00ED784C" w:rsidRDefault="00EE0C80" w:rsidP="00EE0C8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ЗАНЯТИЙ </w:t>
      </w:r>
    </w:p>
    <w:p w:rsidR="00EE0C80" w:rsidRDefault="00EE0C80" w:rsidP="00EE0C8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2025/2026 УЧЕБНЫЙ ГОД</w:t>
      </w:r>
    </w:p>
    <w:p w:rsidR="009F5259" w:rsidRPr="00ED784C" w:rsidRDefault="009F5259" w:rsidP="00EE0C8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E0C80" w:rsidRPr="00ED784C" w:rsidRDefault="00EE0C80" w:rsidP="00EE0C8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Основной курс состоит из 8 занятий общей продолжительностью 16 часов. 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Цель курса: сформировать первоначальный уровень знаний и навыков  работы на компьютере и </w:t>
      </w:r>
      <w:r w:rsidRPr="00ED78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ресурсами Интернет.</w:t>
      </w:r>
    </w:p>
    <w:p w:rsidR="00EE0C80" w:rsidRPr="00ED784C" w:rsidRDefault="00EE0C80" w:rsidP="00EE0C8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</w:p>
    <w:p w:rsidR="00EE0C80" w:rsidRPr="00ED784C" w:rsidRDefault="00EE0C80" w:rsidP="00EE0C8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Преподавател</w:t>
      </w:r>
      <w:r w:rsidR="009B6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F8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факультатива «Основы компьютерной грамотности»</w:t>
      </w: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</w:t>
      </w:r>
      <w:r w:rsidR="009B60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Шкендерова Наталья Владимировна - специалист по социальной работе.</w:t>
      </w:r>
    </w:p>
    <w:p w:rsidR="00C204F6" w:rsidRDefault="00C204F6" w:rsidP="00EE0C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04F6" w:rsidRPr="00ED784C" w:rsidRDefault="00C204F6" w:rsidP="00EE0C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0C80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№1</w:t>
      </w:r>
    </w:p>
    <w:p w:rsidR="00635A84" w:rsidRPr="003C2827" w:rsidRDefault="00BE0A6D" w:rsidP="00635A8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9 </w:t>
      </w:r>
      <w:r w:rsidR="00635A84" w:rsidRPr="003C28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октября</w:t>
      </w:r>
    </w:p>
    <w:p w:rsidR="00635A84" w:rsidRPr="00635A84" w:rsidRDefault="00911A00" w:rsidP="00635A8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10: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0-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11:30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Освоение первичных навыков работы с ПК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базовых понятий: операционная система, диск,</w:t>
      </w: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файл, папка, съемный носитель. Рабочий стол, программа, корзина и т.д. Работа с мышью и клавиатурой, Операции с текстом (копирование, удаление, вставка). Сохранение документа.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задание: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текстовом редакторе </w:t>
      </w:r>
      <w:r w:rsidRPr="00ED78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Набор фрагмента текста. Операции по копированию, удалению фрагментов текста.  Сохранение файла.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Место проведения: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КГБУ СО «КЦСОН «Тасеевский»</w:t>
      </w:r>
      <w:r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(ул.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Мичурина</w:t>
      </w:r>
      <w:r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каб</w:t>
      </w: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2-26</w:t>
      </w: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этаж).</w:t>
      </w:r>
    </w:p>
    <w:p w:rsidR="00EE0C80" w:rsidRPr="00ED784C" w:rsidRDefault="00EE0C80" w:rsidP="00EE0C80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E0C80" w:rsidRPr="00ED784C" w:rsidRDefault="00EE0C80" w:rsidP="00EE0C8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C80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№2</w:t>
      </w:r>
    </w:p>
    <w:p w:rsidR="00AF1E34" w:rsidRPr="003C2827" w:rsidRDefault="00BE0A6D" w:rsidP="00AF1E3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6 </w:t>
      </w:r>
      <w:r w:rsidR="00911A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</w:t>
      </w:r>
      <w:r w:rsidR="00AF1E34" w:rsidRPr="003C28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ября</w:t>
      </w:r>
    </w:p>
    <w:p w:rsidR="00AF1E34" w:rsidRPr="00AF1E34" w:rsidRDefault="00911A00" w:rsidP="00AF1E3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10: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0-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11:30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Основы работы в Интернет. 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Типы подключения к сети Интернет. Программа-браузер и ее назначение. Адресная и поисковая строка браузера, гиперссылки, папка «Закладки». Генератор </w:t>
      </w:r>
      <w:proofErr w:type="spellStart"/>
      <w:r w:rsidRPr="00ED78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proofErr w:type="spellEnd"/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-кодов. Знакомство с онлайн-учебником «Азбука Интернета» (Ростелеком).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задание: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поисковых запросов в Интернет. Помещение странички сайта в «Закладки». Формирование </w:t>
      </w:r>
      <w:proofErr w:type="spellStart"/>
      <w:r w:rsidRPr="00ED78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proofErr w:type="spellEnd"/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-кода </w:t>
      </w:r>
      <w:proofErr w:type="gramStart"/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Интернет-странички</w:t>
      </w:r>
      <w:proofErr w:type="gramEnd"/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Сохранение электронного варианта учебника «Азбука Интернета» на Рабочий стол. 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Место проведения: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КГБУ СО «КЦСОН «Тасеевский»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(ул.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Мичурина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каб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2-26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 этаж)</w:t>
      </w:r>
      <w:r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0C80" w:rsidRPr="00ED784C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№ 3</w:t>
      </w:r>
    </w:p>
    <w:p w:rsidR="00911A00" w:rsidRPr="003C2827" w:rsidRDefault="00BE0A6D" w:rsidP="00911A0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27 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ноя</w:t>
      </w:r>
      <w:r w:rsidR="00911A00" w:rsidRPr="003C28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бря</w:t>
      </w:r>
    </w:p>
    <w:p w:rsidR="00911A00" w:rsidRPr="00AF1E34" w:rsidRDefault="00911A00" w:rsidP="00911A0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10: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0-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11:30</w:t>
      </w:r>
    </w:p>
    <w:p w:rsidR="00EE0C80" w:rsidRPr="00ED784C" w:rsidRDefault="00EE0C80" w:rsidP="00911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Возможности поискового сайта Яндекс. </w:t>
      </w:r>
    </w:p>
    <w:p w:rsidR="00EE0C80" w:rsidRPr="00ED784C" w:rsidRDefault="00EE0C80" w:rsidP="00EE0C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и сохранение текстовой информации. </w:t>
      </w:r>
    </w:p>
    <w:p w:rsidR="00EE0C80" w:rsidRPr="00ED784C" w:rsidRDefault="00EE0C80" w:rsidP="00EE0C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Яндекс-карты. Построение маршрута.</w:t>
      </w:r>
    </w:p>
    <w:p w:rsidR="00EE0C80" w:rsidRPr="00ED784C" w:rsidRDefault="00EE0C80" w:rsidP="00EE0C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Яндекс-картинки. Поиск и сохранение картинок. Вставка картинки в программу </w:t>
      </w:r>
      <w:r w:rsidRPr="00ED78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0C80" w:rsidRPr="00ED784C" w:rsidRDefault="00EE0C80" w:rsidP="00EE0C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Яндекс-переводчик. Перевод слов, фрагментов текста.</w:t>
      </w:r>
    </w:p>
    <w:p w:rsidR="00EE0C80" w:rsidRPr="00ED784C" w:rsidRDefault="00EE0C80" w:rsidP="00EE0C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Яндекс-видео. Поиск видео: фильмов, роликов, концертов и т.д.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задание: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поисковых запросов в поисковой системе Яндекс. Сохранение информации. Построение маршрута с помощью сервиса Яндекс-карты. Поиск и сохранение картинок. Работа с Яндекс-переводчик. 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Место проведения: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КГБУ СО «КЦСОН «Тасеевский»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(ул.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Мичурина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каб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2-26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этаж).</w:t>
      </w:r>
    </w:p>
    <w:p w:rsidR="00EE0C80" w:rsidRPr="00ED784C" w:rsidRDefault="00EE0C80" w:rsidP="00EE0C8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№ 4</w:t>
      </w:r>
    </w:p>
    <w:p w:rsidR="00911A00" w:rsidRPr="003C2827" w:rsidRDefault="00BE0A6D" w:rsidP="00911A0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4 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декаб</w:t>
      </w:r>
      <w:r w:rsidR="00911A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</w:t>
      </w:r>
      <w:r w:rsidR="00911A00" w:rsidRPr="003C28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</w:t>
      </w:r>
    </w:p>
    <w:p w:rsidR="00911A00" w:rsidRPr="00AF1E34" w:rsidRDefault="00911A00" w:rsidP="00911A0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10: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0-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11:30</w:t>
      </w:r>
    </w:p>
    <w:p w:rsidR="00911A00" w:rsidRPr="00ED784C" w:rsidRDefault="00911A0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Электронная почта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и возможности электронного почтового ящика. Отправка и получение писем, прикрепление файлов. Папки почтового ящика. Облачное хранилище данных. Процесс активации через почтовый ящик. Безопасность в сети Интернет.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задание: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электронной почтой. Отправка сообщений. Прикрепление файлов к письму. Скачивание информации из электронной почты на компьютер. Сохранение информации в облачном хранилище. </w:t>
      </w:r>
    </w:p>
    <w:p w:rsidR="00EE0C80" w:rsidRPr="00ED784C" w:rsidRDefault="00EE0C80" w:rsidP="00EE0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Место проведения: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КГБУ СО «КЦСОН «Тасеевский»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(ул.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Мичурина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каб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2-26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этаж).</w:t>
      </w:r>
    </w:p>
    <w:p w:rsidR="00EE0C80" w:rsidRPr="00ED784C" w:rsidRDefault="00EE0C80" w:rsidP="00EE0C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A00" w:rsidRDefault="00911A0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Default="00EE0C80" w:rsidP="00C204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№ 5</w:t>
      </w:r>
    </w:p>
    <w:p w:rsidR="00911A00" w:rsidRPr="003C2827" w:rsidRDefault="00CE572A" w:rsidP="00911A0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15 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января</w:t>
      </w:r>
    </w:p>
    <w:p w:rsidR="00911A00" w:rsidRPr="00AF1E34" w:rsidRDefault="00911A00" w:rsidP="00911A0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10: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0-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11:30</w:t>
      </w:r>
    </w:p>
    <w:p w:rsidR="00911A00" w:rsidRPr="00ED784C" w:rsidRDefault="00911A0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keepNext/>
        <w:keepLines/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keepNext/>
        <w:keepLines/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Портал Госуслуг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0C80" w:rsidRPr="00ED784C" w:rsidRDefault="00EE0C80" w:rsidP="00EE0C80">
      <w:pPr>
        <w:keepNext/>
        <w:keepLines/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Авторизация на портале Госуслуг.  </w:t>
      </w:r>
      <w:r w:rsidR="00B2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новым сервисом </w:t>
      </w:r>
      <w:proofErr w:type="spellStart"/>
      <w:r w:rsidR="00B270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B2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«Доверенный контакт». </w:t>
      </w:r>
      <w:bookmarkStart w:id="0" w:name="_GoBack"/>
      <w:bookmarkEnd w:id="0"/>
      <w:r w:rsidR="00B2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портал </w:t>
      </w:r>
      <w:proofErr w:type="spellStart"/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Портал ГИС ЖКХ. Сайты органов государственной власти: структура, содержание, возможности.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задание: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порталом Госуслуг, сайтами органов гос. власти.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C80" w:rsidRPr="00ED784C" w:rsidRDefault="00EE0C80" w:rsidP="00EE0C80">
      <w:p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78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Место проведения: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КГБУ СО «КЦСОН «Тасеевский»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(ул.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Мичурина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каб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2-26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этаж).</w:t>
      </w:r>
    </w:p>
    <w:p w:rsidR="00EE0C80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204F6" w:rsidRDefault="00C204F6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204F6" w:rsidRPr="00ED784C" w:rsidRDefault="00C204F6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E0C80" w:rsidRPr="00ED784C" w:rsidRDefault="00EE0C80" w:rsidP="00EE0C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№ 6</w:t>
      </w:r>
    </w:p>
    <w:p w:rsidR="003F45A5" w:rsidRPr="003C2827" w:rsidRDefault="00CE572A" w:rsidP="003F45A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5 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февраля</w:t>
      </w:r>
    </w:p>
    <w:p w:rsidR="003F45A5" w:rsidRPr="00AF1E34" w:rsidRDefault="003F45A5" w:rsidP="003F45A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10: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0-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11:30</w:t>
      </w:r>
    </w:p>
    <w:p w:rsidR="003F45A5" w:rsidRPr="00ED784C" w:rsidRDefault="003F45A5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Ресурсы Интернет в различных областях жизнедеятельности.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Сайты в области медицины и здоровья. Онлайн-покупки и услуги в сети Интернет. 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задание: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сайтами, связанны</w:t>
      </w:r>
      <w:r w:rsidR="00E970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темой занятия.</w:t>
      </w:r>
    </w:p>
    <w:p w:rsidR="00EE0C80" w:rsidRPr="00ED784C" w:rsidRDefault="00EE0C80" w:rsidP="00EE0C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Место проведения: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КГБУ СО «КЦСОН «Тасеевский»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(ул.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Мичурина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каб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2-26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этаж).</w:t>
      </w:r>
    </w:p>
    <w:p w:rsidR="00EE0C80" w:rsidRPr="00ED784C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№ 7</w:t>
      </w:r>
    </w:p>
    <w:p w:rsidR="003F45A5" w:rsidRPr="003C2827" w:rsidRDefault="00CE572A" w:rsidP="003F45A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5 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марта</w:t>
      </w:r>
    </w:p>
    <w:p w:rsidR="003F45A5" w:rsidRPr="00AF1E34" w:rsidRDefault="003F45A5" w:rsidP="003F45A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10: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0-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11:30</w:t>
      </w:r>
    </w:p>
    <w:p w:rsidR="003F45A5" w:rsidRPr="00ED784C" w:rsidRDefault="003F45A5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Ресурсы Интернет в области культуры и искусства.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«</w:t>
      </w:r>
      <w:proofErr w:type="spellStart"/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</w:t>
      </w:r>
      <w:proofErr w:type="gramStart"/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Виртуальные путешествия. Онлайн-музеи. Театральные сайты.  Афиши культурных мероприятий.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задание: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посещение сайтов, связанных с темой занятия.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Место проведения: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КГБУ СО «КЦСОН «Тасеевский»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(ул.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Мичурина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каб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2-26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этаж).</w:t>
      </w:r>
    </w:p>
    <w:p w:rsidR="00EE0C80" w:rsidRPr="00ED784C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Default="00EE0C80" w:rsidP="00EE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№ 8</w:t>
      </w:r>
    </w:p>
    <w:p w:rsidR="005A7D70" w:rsidRPr="003C2827" w:rsidRDefault="00CE572A" w:rsidP="005A7D7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9 </w:t>
      </w:r>
      <w:r w:rsidR="005A7D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апреля</w:t>
      </w:r>
    </w:p>
    <w:p w:rsidR="005A7D70" w:rsidRPr="00ED784C" w:rsidRDefault="005A7D70" w:rsidP="005A7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10:00-11:30 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Ресурсы Интернет в области непрерывного образования и чтения. 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онлайн-курсы, просветительские сайты. Электронные библиотеки. Личный кабинет на сайте ГУНБ Красноярского края.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задание:</w:t>
      </w:r>
      <w:r w:rsidRPr="00ED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сайтами по теме занятия.</w:t>
      </w:r>
    </w:p>
    <w:p w:rsidR="00EE0C80" w:rsidRPr="00ED784C" w:rsidRDefault="00EE0C80" w:rsidP="00E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E0C80" w:rsidRPr="00C03C42" w:rsidRDefault="00EE0C80" w:rsidP="00EE0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8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Место проведения: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КГБУ СО «КЦСОН «Тасеевский»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(ул.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Мичурина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3F45A5" w:rsidRPr="00ED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</w:t>
      </w:r>
      <w:r w:rsidR="003F45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каб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2-26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F45A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F45A5" w:rsidRPr="00ED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этаж).</w:t>
      </w:r>
    </w:p>
    <w:p w:rsidR="0032430B" w:rsidRDefault="0032430B" w:rsidP="00EE0C80">
      <w:pPr>
        <w:ind w:left="-993"/>
      </w:pPr>
    </w:p>
    <w:sectPr w:rsidR="0032430B" w:rsidSect="00CF20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EE" w:rsidRDefault="00A019EE" w:rsidP="00911A00">
      <w:pPr>
        <w:spacing w:after="0" w:line="240" w:lineRule="auto"/>
      </w:pPr>
      <w:r>
        <w:separator/>
      </w:r>
    </w:p>
  </w:endnote>
  <w:endnote w:type="continuationSeparator" w:id="0">
    <w:p w:rsidR="00A019EE" w:rsidRDefault="00A019EE" w:rsidP="0091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EE" w:rsidRDefault="00A019EE" w:rsidP="00911A00">
      <w:pPr>
        <w:spacing w:after="0" w:line="240" w:lineRule="auto"/>
      </w:pPr>
      <w:r>
        <w:separator/>
      </w:r>
    </w:p>
  </w:footnote>
  <w:footnote w:type="continuationSeparator" w:id="0">
    <w:p w:rsidR="00A019EE" w:rsidRDefault="00A019EE" w:rsidP="00911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B137A"/>
    <w:multiLevelType w:val="hybridMultilevel"/>
    <w:tmpl w:val="A984D6BA"/>
    <w:lvl w:ilvl="0" w:tplc="71508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81D5C"/>
    <w:multiLevelType w:val="hybridMultilevel"/>
    <w:tmpl w:val="50C03E26"/>
    <w:lvl w:ilvl="0" w:tplc="3C1A15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80"/>
    <w:rsid w:val="00154825"/>
    <w:rsid w:val="001A6A0A"/>
    <w:rsid w:val="0032430B"/>
    <w:rsid w:val="00383082"/>
    <w:rsid w:val="003F45A5"/>
    <w:rsid w:val="00401453"/>
    <w:rsid w:val="00552DD6"/>
    <w:rsid w:val="005A7D70"/>
    <w:rsid w:val="005B02AD"/>
    <w:rsid w:val="00635A84"/>
    <w:rsid w:val="006C327D"/>
    <w:rsid w:val="006D7D45"/>
    <w:rsid w:val="00803372"/>
    <w:rsid w:val="00862C54"/>
    <w:rsid w:val="008C4C2D"/>
    <w:rsid w:val="00911A00"/>
    <w:rsid w:val="0091299B"/>
    <w:rsid w:val="009B60C9"/>
    <w:rsid w:val="009C6767"/>
    <w:rsid w:val="009F50EF"/>
    <w:rsid w:val="009F5259"/>
    <w:rsid w:val="00A019EE"/>
    <w:rsid w:val="00A07F93"/>
    <w:rsid w:val="00A12A00"/>
    <w:rsid w:val="00AB4D04"/>
    <w:rsid w:val="00AF1E34"/>
    <w:rsid w:val="00B27076"/>
    <w:rsid w:val="00B34AEC"/>
    <w:rsid w:val="00BB0D1C"/>
    <w:rsid w:val="00BE0A6D"/>
    <w:rsid w:val="00C204F6"/>
    <w:rsid w:val="00CE572A"/>
    <w:rsid w:val="00CF201D"/>
    <w:rsid w:val="00D24D47"/>
    <w:rsid w:val="00D44F9B"/>
    <w:rsid w:val="00E2122F"/>
    <w:rsid w:val="00E522AB"/>
    <w:rsid w:val="00E97002"/>
    <w:rsid w:val="00EE0C80"/>
    <w:rsid w:val="00F02A23"/>
    <w:rsid w:val="00F7604A"/>
    <w:rsid w:val="00F84D79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A00"/>
  </w:style>
  <w:style w:type="paragraph" w:styleId="a5">
    <w:name w:val="footer"/>
    <w:basedOn w:val="a"/>
    <w:link w:val="a6"/>
    <w:uiPriority w:val="99"/>
    <w:unhideWhenUsed/>
    <w:rsid w:val="0091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A00"/>
  </w:style>
  <w:style w:type="character" w:styleId="a7">
    <w:name w:val="Hyperlink"/>
    <w:basedOn w:val="a0"/>
    <w:uiPriority w:val="99"/>
    <w:unhideWhenUsed/>
    <w:rsid w:val="00E970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A00"/>
  </w:style>
  <w:style w:type="paragraph" w:styleId="a5">
    <w:name w:val="footer"/>
    <w:basedOn w:val="a"/>
    <w:link w:val="a6"/>
    <w:uiPriority w:val="99"/>
    <w:unhideWhenUsed/>
    <w:rsid w:val="0091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A00"/>
  </w:style>
  <w:style w:type="character" w:styleId="a7">
    <w:name w:val="Hyperlink"/>
    <w:basedOn w:val="a0"/>
    <w:uiPriority w:val="99"/>
    <w:unhideWhenUsed/>
    <w:rsid w:val="00E97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gely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Кузикова</cp:lastModifiedBy>
  <cp:revision>29</cp:revision>
  <dcterms:created xsi:type="dcterms:W3CDTF">2025-09-02T04:54:00Z</dcterms:created>
  <dcterms:modified xsi:type="dcterms:W3CDTF">2025-12-12T06:28:00Z</dcterms:modified>
</cp:coreProperties>
</file>